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C578" w14:textId="77777777" w:rsidR="00CC2419" w:rsidRDefault="00000000">
      <w:pPr>
        <w:pStyle w:val="MLATitleInfo"/>
      </w:pPr>
      <w:r>
        <w:t>Carmine Iacona</w:t>
      </w:r>
    </w:p>
    <w:p w14:paraId="10285EA5" w14:textId="77777777" w:rsidR="00CC2419" w:rsidRDefault="00000000">
      <w:pPr>
        <w:pStyle w:val="MLATitleInfo"/>
      </w:pPr>
      <w:r>
        <w:t>Dr. Rebecca Watkins</w:t>
      </w:r>
    </w:p>
    <w:p w14:paraId="77C38F71" w14:textId="77777777" w:rsidR="00CC2419" w:rsidRDefault="00000000">
      <w:pPr>
        <w:pStyle w:val="MLATitleInfo"/>
      </w:pPr>
      <w:r>
        <w:t>ENC 1102 - COMPOSITION II</w:t>
      </w:r>
    </w:p>
    <w:p w14:paraId="2462E866" w14:textId="5FB8DFB7" w:rsidR="00CC2419" w:rsidRDefault="0057197F">
      <w:pPr>
        <w:pStyle w:val="MLATitleInfo"/>
      </w:pPr>
      <w:r>
        <w:t>27 July 2026</w:t>
      </w:r>
    </w:p>
    <w:p w14:paraId="4E91F9D0" w14:textId="6EDC2183" w:rsidR="000C2318" w:rsidRDefault="0057197F" w:rsidP="0057197F">
      <w:pPr>
        <w:pStyle w:val="MLAReferenceSectionHeading"/>
      </w:pPr>
      <w:r>
        <w:t>Reading Response: Genre and Discourse Communities</w:t>
      </w:r>
    </w:p>
    <w:p w14:paraId="2E621CF6" w14:textId="77777777" w:rsidR="0057197F" w:rsidRPr="0057197F" w:rsidRDefault="0057197F" w:rsidP="0057197F">
      <w:pPr>
        <w:pStyle w:val="MLAReference"/>
        <w:ind w:left="0" w:firstLine="720"/>
      </w:pPr>
      <w:r w:rsidRPr="0057197F">
        <w:t xml:space="preserve">Based on these materials, I understand </w:t>
      </w:r>
      <w:proofErr w:type="gramStart"/>
      <w:r w:rsidRPr="0057197F">
        <w:t>genre</w:t>
      </w:r>
      <w:proofErr w:type="gramEnd"/>
      <w:r w:rsidRPr="0057197F">
        <w:t xml:space="preserve"> in Writing Studies as more than a category such as horror, fantasy, or poetry. A genre is a repeated response to a situation that develops because writers and audiences recognize a familiar purpose. The Oregon State guide describes genre as a “typified rhetorical action,” meaning that certain features repeat because audiences expect a text to accomplish something in a recognizable way (Pflugfelder). The genre-awareness video adds that writers need to notice a genre’s purpose, audience, organization, and language so they can make appropriate choices in new writing situations (“Understanding Genre Awareness”). This also helped me understand the difference between a genre and a medium. GroupMe, Discord, or email are media that can carry many genres, while a request for assignment clarification is a genre because it performs a recurring action. Genres can change over time, and writers can follow or challenge their conventions, but those conventions still shape how a text is understood.</w:t>
      </w:r>
    </w:p>
    <w:p w14:paraId="04FDDBF1" w14:textId="77777777" w:rsidR="0057197F" w:rsidRPr="0057197F" w:rsidRDefault="0057197F" w:rsidP="00B33905">
      <w:pPr>
        <w:pStyle w:val="MLAReference"/>
        <w:ind w:left="0" w:firstLine="720"/>
      </w:pPr>
      <w:r w:rsidRPr="0057197F">
        <w:t xml:space="preserve">Devitt, </w:t>
      </w:r>
      <w:proofErr w:type="spellStart"/>
      <w:r w:rsidRPr="0057197F">
        <w:t>Bawarshi</w:t>
      </w:r>
      <w:proofErr w:type="spellEnd"/>
      <w:r w:rsidRPr="0057197F">
        <w:t xml:space="preserve">, and Reiff show that genres and communities create each other. Communities develop genres to carry out repeated activities, while those genres teach members how to participate, what roles they have, and what kinds of language are considered appropriate. The authors argue that genre analysis can help researchers recognize how “lived textuality” shapes people’s experiences and interactions within communities (Devitt et al. 542). Their examples demonstrate that a genre is not only a neutral container for information. Jury </w:t>
      </w:r>
      <w:r w:rsidRPr="0057197F">
        <w:lastRenderedPageBreak/>
        <w:t>instructions, for example, reflect the legal community’s specialized knowledge, values, and power relationships, but they can also create confusion for jurors who are outside that professional community (Devitt et al. 543–48). Similarly, the Patient Medical History Form organizes communication between doctors and patients while also assigning them different roles and reflecting assumptions about what information matters in medicine (Devitt et al. 550–51). Studying a community’s genres can therefore reveal its goals, beliefs, vocabulary, expectations, conflicts, and boundaries. It can also show who has authority, who can participate easily, and who may be excluded because they do not understand the genre’s conventions.</w:t>
      </w:r>
    </w:p>
    <w:p w14:paraId="19EB6679" w14:textId="77777777" w:rsidR="0057197F" w:rsidRPr="0057197F" w:rsidRDefault="0057197F" w:rsidP="0057197F">
      <w:pPr>
        <w:pStyle w:val="MLAReference"/>
        <w:ind w:left="0" w:firstLine="720"/>
      </w:pPr>
      <w:r w:rsidRPr="0057197F">
        <w:t>A genre I would be interested in studying is the assignment-clarification question used in student-run class group chats. The group chat platform itself is only the medium; the genre is the repeated kind of message students use when they want classmates to explain or confirm course information. Its main action is to receive fast, low-pressure clarification from peers without immediately contacting the professor. A typical message begins by establishing context, such as naming the assignment or due date. It then states the uncertainty, often with language like “I might be reading this wrong” or “I’m confused about this part.” The next move asks a direct question or requests confirmation, such as whether everyone completed the same section or understood the instructions in the same way. A final move may invite shared experience</w:t>
      </w:r>
      <w:proofErr w:type="gramStart"/>
      <w:r w:rsidRPr="0057197F">
        <w:t>—“</w:t>
      </w:r>
      <w:proofErr w:type="gramEnd"/>
      <w:r w:rsidRPr="0057197F">
        <w:t>Is anyone else confused?”—or acknowledge the answer with a short reply, thanks, or reaction.</w:t>
      </w:r>
    </w:p>
    <w:p w14:paraId="26310957" w14:textId="2858E61A" w:rsidR="00CC2419" w:rsidRDefault="0057197F" w:rsidP="00B33905">
      <w:pPr>
        <w:pStyle w:val="MLAReference"/>
        <w:ind w:left="0" w:firstLine="720"/>
      </w:pPr>
      <w:r w:rsidRPr="0057197F">
        <w:t xml:space="preserve">These moves help the genre succeed because they give classmates enough context to answer while keeping the message brief and informal. The hedging in phrases such as “I might be wrong” lowers the risk of appearing unprepared, while inclusive wording like “did we” or “does anyone know” treats the problem as something the group can solve together. Short sentences, abbreviations, reactions, and limited greetings reflect the community’s preference for </w:t>
      </w:r>
      <w:r w:rsidRPr="0057197F">
        <w:lastRenderedPageBreak/>
        <w:t xml:space="preserve">speed and low formality. At the same time, the moves reveal that the community values peer support and shared interpretation, but they may also expose problems. Students who are unfamiliar with the class, </w:t>
      </w:r>
      <w:proofErr w:type="gramStart"/>
      <w:r w:rsidRPr="0057197F">
        <w:t>less</w:t>
      </w:r>
      <w:proofErr w:type="gramEnd"/>
      <w:r w:rsidRPr="0057197F">
        <w:t xml:space="preserve"> active in </w:t>
      </w:r>
      <w:proofErr w:type="gramStart"/>
      <w:r w:rsidRPr="0057197F">
        <w:t>the chat</w:t>
      </w:r>
      <w:proofErr w:type="gramEnd"/>
      <w:r w:rsidRPr="0057197F">
        <w:t xml:space="preserve">, or </w:t>
      </w:r>
      <w:proofErr w:type="gramStart"/>
      <w:r w:rsidRPr="0057197F">
        <w:t>uncertain</w:t>
      </w:r>
      <w:proofErr w:type="gramEnd"/>
      <w:r w:rsidRPr="0057197F">
        <w:t xml:space="preserve"> about its informal language may have difficulty participating. Incorrect answers can also appear authoritative because the genre encourages quick responses rather than verified ones. This moves analysis supports Devitt, </w:t>
      </w:r>
      <w:proofErr w:type="spellStart"/>
      <w:r w:rsidRPr="0057197F">
        <w:t>Bawarshi</w:t>
      </w:r>
      <w:proofErr w:type="spellEnd"/>
      <w:r w:rsidRPr="0057197F">
        <w:t>, and Reiff’s argument that genres are “operational sites” of communities because the clarification question does not just describe the group; it actively organizes how students help one another, interpret course expectations, and decide when official communication is necessary (Devitt et al. 552).</w:t>
      </w:r>
    </w:p>
    <w:sectPr w:rsidR="00CC2419">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E2A0E" w14:textId="77777777" w:rsidR="004159E2" w:rsidRDefault="004159E2">
      <w:r>
        <w:separator/>
      </w:r>
    </w:p>
  </w:endnote>
  <w:endnote w:type="continuationSeparator" w:id="0">
    <w:p w14:paraId="440E5A08" w14:textId="77777777" w:rsidR="004159E2" w:rsidRDefault="00415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06C1" w14:textId="77777777" w:rsidR="00CC2419" w:rsidRDefault="00CC24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1244" w14:textId="77777777" w:rsidR="004159E2" w:rsidRDefault="004159E2">
      <w:r>
        <w:separator/>
      </w:r>
    </w:p>
  </w:footnote>
  <w:footnote w:type="continuationSeparator" w:id="0">
    <w:p w14:paraId="105E48F3" w14:textId="77777777" w:rsidR="004159E2" w:rsidRDefault="00415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FBA2B" w14:textId="77777777" w:rsidR="00CC2419" w:rsidRDefault="00000000">
    <w:pPr>
      <w:pStyle w:val="MLAPageHeading"/>
    </w:pPr>
    <w:r>
      <w:t xml:space="preserve">Iacona </w:t>
    </w:r>
    <w:r>
      <w:fldChar w:fldCharType="begin"/>
    </w:r>
    <w:r>
      <w:instrText>PAGE</w:instrText>
    </w:r>
    <w:r>
      <w:fldChar w:fldCharType="separate"/>
    </w:r>
    <w: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CAF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B6489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26A9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EFE18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709F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5236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58F4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B20E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2ED0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2421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5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0411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6900840">
    <w:abstractNumId w:val="0"/>
  </w:num>
  <w:num w:numId="2" w16cid:durableId="409157717">
    <w:abstractNumId w:val="1"/>
  </w:num>
  <w:num w:numId="3" w16cid:durableId="940797328">
    <w:abstractNumId w:val="2"/>
  </w:num>
  <w:num w:numId="4" w16cid:durableId="671639122">
    <w:abstractNumId w:val="3"/>
  </w:num>
  <w:num w:numId="5" w16cid:durableId="2079281979">
    <w:abstractNumId w:val="8"/>
  </w:num>
  <w:num w:numId="6" w16cid:durableId="2104566721">
    <w:abstractNumId w:val="4"/>
  </w:num>
  <w:num w:numId="7" w16cid:durableId="520169443">
    <w:abstractNumId w:val="5"/>
  </w:num>
  <w:num w:numId="8" w16cid:durableId="256791826">
    <w:abstractNumId w:val="6"/>
  </w:num>
  <w:num w:numId="9" w16cid:durableId="2122652314">
    <w:abstractNumId w:val="7"/>
  </w:num>
  <w:num w:numId="10" w16cid:durableId="427850835">
    <w:abstractNumId w:val="9"/>
  </w:num>
  <w:num w:numId="11" w16cid:durableId="1109159685">
    <w:abstractNumId w:val="10"/>
  </w:num>
  <w:num w:numId="12" w16cid:durableId="4017611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edDate" w:val="2:49:59 PM"/>
    <w:docVar w:name="CustomerID" w:val="254054"/>
    <w:docVar w:name="FormatVersion" w:val="6"/>
    <w:docVar w:name="PaperGUID" w:val="00fd9812-9ffb-402f-a787-5cd382dfe5f7"/>
    <w:docVar w:name="PERRLACreatedVersion" w:val="AppVersionHere"/>
    <w:docVar w:name="PERRLALastEditedVersion" w:val="AppVersionHere"/>
  </w:docVars>
  <w:rsids>
    <w:rsidRoot w:val="00F106BE"/>
    <w:rsid w:val="00006A99"/>
    <w:rsid w:val="0004045C"/>
    <w:rsid w:val="00041DFD"/>
    <w:rsid w:val="000958DD"/>
    <w:rsid w:val="000A570A"/>
    <w:rsid w:val="000B3890"/>
    <w:rsid w:val="000C2318"/>
    <w:rsid w:val="00221C65"/>
    <w:rsid w:val="002503D4"/>
    <w:rsid w:val="0028696A"/>
    <w:rsid w:val="002A1AFF"/>
    <w:rsid w:val="002A2483"/>
    <w:rsid w:val="002C5B78"/>
    <w:rsid w:val="003C57D8"/>
    <w:rsid w:val="003E1700"/>
    <w:rsid w:val="004159E2"/>
    <w:rsid w:val="00463CFF"/>
    <w:rsid w:val="00487600"/>
    <w:rsid w:val="004A713E"/>
    <w:rsid w:val="004B1A40"/>
    <w:rsid w:val="004C04CF"/>
    <w:rsid w:val="004D7A1B"/>
    <w:rsid w:val="00553393"/>
    <w:rsid w:val="00560D51"/>
    <w:rsid w:val="0056238B"/>
    <w:rsid w:val="0057197F"/>
    <w:rsid w:val="00597D8B"/>
    <w:rsid w:val="005A3701"/>
    <w:rsid w:val="005A5EC8"/>
    <w:rsid w:val="005C0BD7"/>
    <w:rsid w:val="005D5215"/>
    <w:rsid w:val="00627E42"/>
    <w:rsid w:val="00685DF2"/>
    <w:rsid w:val="00711622"/>
    <w:rsid w:val="00732679"/>
    <w:rsid w:val="0075022F"/>
    <w:rsid w:val="0075279A"/>
    <w:rsid w:val="007A26BC"/>
    <w:rsid w:val="007F5307"/>
    <w:rsid w:val="007F5A4B"/>
    <w:rsid w:val="007F6D81"/>
    <w:rsid w:val="0083305C"/>
    <w:rsid w:val="0086313F"/>
    <w:rsid w:val="00891EB9"/>
    <w:rsid w:val="008B0067"/>
    <w:rsid w:val="00944FE9"/>
    <w:rsid w:val="0096450C"/>
    <w:rsid w:val="009B1C2F"/>
    <w:rsid w:val="009C2128"/>
    <w:rsid w:val="009C4D2C"/>
    <w:rsid w:val="009F1013"/>
    <w:rsid w:val="009F496A"/>
    <w:rsid w:val="00A126BB"/>
    <w:rsid w:val="00A269D2"/>
    <w:rsid w:val="00A32B05"/>
    <w:rsid w:val="00A44825"/>
    <w:rsid w:val="00A668E5"/>
    <w:rsid w:val="00A95507"/>
    <w:rsid w:val="00AB4D49"/>
    <w:rsid w:val="00AE3A76"/>
    <w:rsid w:val="00B17B9C"/>
    <w:rsid w:val="00B33905"/>
    <w:rsid w:val="00BC64C8"/>
    <w:rsid w:val="00BC6521"/>
    <w:rsid w:val="00C2028B"/>
    <w:rsid w:val="00C4654A"/>
    <w:rsid w:val="00CC2419"/>
    <w:rsid w:val="00CF408D"/>
    <w:rsid w:val="00CF72B4"/>
    <w:rsid w:val="00D54D42"/>
    <w:rsid w:val="00DC15B4"/>
    <w:rsid w:val="00DF7E66"/>
    <w:rsid w:val="00E227CA"/>
    <w:rsid w:val="00ED1A1B"/>
    <w:rsid w:val="00F106BE"/>
    <w:rsid w:val="00F128DB"/>
    <w:rsid w:val="00F96A95"/>
    <w:rsid w:val="00FE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D0F4"/>
  <w15:chartTrackingRefBased/>
  <w15:docId w15:val="{2BD2EFCD-FB95-F547-B446-03EFA1B3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hAnsi="Times New Roman" w:cs="Times New Roman"/>
    </w:rPr>
  </w:style>
  <w:style w:type="paragraph" w:styleId="Heading1">
    <w:name w:val="heading 1"/>
    <w:basedOn w:val="Normal"/>
    <w:next w:val="Normal"/>
    <w:link w:val="Heading1Char"/>
    <w:uiPriority w:val="9"/>
    <w:rsid w:val="00041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041D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A">
    <w:name w:val="MLA"/>
    <w:basedOn w:val="Normal"/>
    <w:link w:val="MLAChar"/>
    <w:qFormat/>
    <w:rsid w:val="00ED1A1B"/>
    <w:pPr>
      <w:spacing w:line="480" w:lineRule="auto"/>
      <w:ind w:firstLine="720"/>
    </w:pPr>
  </w:style>
  <w:style w:type="character" w:customStyle="1" w:styleId="MLAChar">
    <w:name w:val="MLA Char"/>
    <w:basedOn w:val="DefaultParagraphFont"/>
    <w:link w:val="MLA"/>
    <w:rsid w:val="00ED1A1B"/>
    <w:rPr>
      <w:rFonts w:ascii="Times New Roman" w:hAnsi="Times New Roman" w:cs="Times New Roman"/>
    </w:rPr>
  </w:style>
  <w:style w:type="paragraph" w:customStyle="1" w:styleId="MLASectionHeading1">
    <w:name w:val="MLA Section Heading 1"/>
    <w:basedOn w:val="Normal"/>
    <w:next w:val="MLA"/>
    <w:link w:val="MLASectionHeading1Char"/>
    <w:qFormat/>
    <w:rsid w:val="000958DD"/>
    <w:pPr>
      <w:spacing w:line="480" w:lineRule="auto"/>
      <w:outlineLvl w:val="0"/>
    </w:pPr>
    <w:rPr>
      <w:b/>
      <w:sz w:val="28"/>
    </w:rPr>
  </w:style>
  <w:style w:type="character" w:customStyle="1" w:styleId="MLASectionHeading1Char">
    <w:name w:val="MLA Section Heading 1 Char"/>
    <w:basedOn w:val="DefaultParagraphFont"/>
    <w:link w:val="MLASectionHeading1"/>
    <w:rsid w:val="000958DD"/>
    <w:rPr>
      <w:rFonts w:ascii="Times New Roman" w:hAnsi="Times New Roman" w:cs="Times New Roman"/>
      <w:b/>
      <w:sz w:val="28"/>
    </w:rPr>
  </w:style>
  <w:style w:type="paragraph" w:customStyle="1" w:styleId="MLASectionHeading2">
    <w:name w:val="MLA Section Heading 2"/>
    <w:basedOn w:val="Normal"/>
    <w:next w:val="MLA"/>
    <w:link w:val="MLASectionHeading2Char"/>
    <w:qFormat/>
    <w:rsid w:val="000958DD"/>
    <w:pPr>
      <w:spacing w:line="480" w:lineRule="auto"/>
      <w:outlineLvl w:val="1"/>
    </w:pPr>
    <w:rPr>
      <w:i/>
      <w:sz w:val="28"/>
    </w:rPr>
  </w:style>
  <w:style w:type="character" w:customStyle="1" w:styleId="MLASectionHeading2Char">
    <w:name w:val="MLA Section Heading 2 Char"/>
    <w:basedOn w:val="DefaultParagraphFont"/>
    <w:link w:val="MLASectionHeading2"/>
    <w:rsid w:val="000958DD"/>
    <w:rPr>
      <w:rFonts w:ascii="Times New Roman" w:hAnsi="Times New Roman" w:cs="Times New Roman"/>
      <w:i/>
      <w:sz w:val="28"/>
    </w:rPr>
  </w:style>
  <w:style w:type="paragraph" w:customStyle="1" w:styleId="MLASectionHeading3">
    <w:name w:val="MLA Section Heading 3"/>
    <w:basedOn w:val="Normal"/>
    <w:next w:val="MLA"/>
    <w:link w:val="MLASectionHeading3Char"/>
    <w:qFormat/>
    <w:rsid w:val="000958DD"/>
    <w:pPr>
      <w:spacing w:line="480" w:lineRule="auto"/>
      <w:outlineLvl w:val="2"/>
    </w:pPr>
    <w:rPr>
      <w:sz w:val="28"/>
    </w:rPr>
  </w:style>
  <w:style w:type="character" w:customStyle="1" w:styleId="MLASectionHeading3Char">
    <w:name w:val="MLA Section Heading 3 Char"/>
    <w:basedOn w:val="DefaultParagraphFont"/>
    <w:link w:val="MLASectionHeading3"/>
    <w:rsid w:val="000958DD"/>
    <w:rPr>
      <w:rFonts w:ascii="Times New Roman" w:hAnsi="Times New Roman" w:cs="Times New Roman"/>
      <w:sz w:val="28"/>
    </w:rPr>
  </w:style>
  <w:style w:type="paragraph" w:customStyle="1" w:styleId="MLASectionHeading4">
    <w:name w:val="MLA Section Heading 4"/>
    <w:basedOn w:val="Normal"/>
    <w:next w:val="MLA"/>
    <w:link w:val="MLASectionHeading4Char"/>
    <w:qFormat/>
    <w:rsid w:val="000958DD"/>
    <w:pPr>
      <w:spacing w:line="480" w:lineRule="auto"/>
      <w:outlineLvl w:val="3"/>
    </w:pPr>
    <w:rPr>
      <w:b/>
    </w:rPr>
  </w:style>
  <w:style w:type="character" w:customStyle="1" w:styleId="MLASectionHeading4Char">
    <w:name w:val="MLA Section Heading 4 Char"/>
    <w:basedOn w:val="DefaultParagraphFont"/>
    <w:link w:val="MLASectionHeading4"/>
    <w:rsid w:val="000958DD"/>
    <w:rPr>
      <w:rFonts w:ascii="Times New Roman" w:hAnsi="Times New Roman" w:cs="Times New Roman"/>
      <w:b/>
    </w:rPr>
  </w:style>
  <w:style w:type="paragraph" w:customStyle="1" w:styleId="MLASectionHeading5">
    <w:name w:val="MLA Section Heading 5"/>
    <w:basedOn w:val="Normal"/>
    <w:next w:val="MLA"/>
    <w:link w:val="MLASectionHeading5Char"/>
    <w:qFormat/>
    <w:rsid w:val="000958DD"/>
    <w:pPr>
      <w:spacing w:line="480" w:lineRule="auto"/>
      <w:outlineLvl w:val="4"/>
    </w:pPr>
    <w:rPr>
      <w:i/>
    </w:rPr>
  </w:style>
  <w:style w:type="character" w:customStyle="1" w:styleId="MLASectionHeading5Char">
    <w:name w:val="MLA Section Heading 5 Char"/>
    <w:basedOn w:val="DefaultParagraphFont"/>
    <w:link w:val="MLASectionHeading5"/>
    <w:rsid w:val="000958DD"/>
    <w:rPr>
      <w:rFonts w:ascii="Times New Roman" w:hAnsi="Times New Roman" w:cs="Times New Roman"/>
      <w:i/>
    </w:rPr>
  </w:style>
  <w:style w:type="paragraph" w:customStyle="1" w:styleId="MLAHeadingCenter">
    <w:name w:val="MLA Heading Center"/>
    <w:basedOn w:val="Normal"/>
    <w:next w:val="MLA"/>
    <w:link w:val="MLAHeadingCenterChar"/>
    <w:rsid w:val="00ED1A1B"/>
    <w:pPr>
      <w:spacing w:line="480" w:lineRule="auto"/>
      <w:jc w:val="center"/>
    </w:pPr>
  </w:style>
  <w:style w:type="character" w:customStyle="1" w:styleId="MLAHeadingCenterChar">
    <w:name w:val="MLA Heading Center Char"/>
    <w:basedOn w:val="DefaultParagraphFont"/>
    <w:link w:val="MLAHeadingCenter"/>
    <w:rsid w:val="00ED1A1B"/>
    <w:rPr>
      <w:rFonts w:ascii="Times New Roman" w:hAnsi="Times New Roman" w:cs="Times New Roman"/>
    </w:rPr>
  </w:style>
  <w:style w:type="paragraph" w:customStyle="1" w:styleId="MLAPageHeading">
    <w:name w:val="MLA Page Heading"/>
    <w:basedOn w:val="Normal"/>
    <w:next w:val="MLA"/>
    <w:link w:val="MLAPageHeadingChar"/>
    <w:rsid w:val="00ED1A1B"/>
    <w:pPr>
      <w:spacing w:line="480" w:lineRule="auto"/>
      <w:jc w:val="right"/>
    </w:pPr>
  </w:style>
  <w:style w:type="character" w:customStyle="1" w:styleId="MLAPageHeadingChar">
    <w:name w:val="MLA Page Heading Char"/>
    <w:basedOn w:val="DefaultParagraphFont"/>
    <w:link w:val="MLAPageHeading"/>
    <w:rsid w:val="00ED1A1B"/>
    <w:rPr>
      <w:rFonts w:ascii="Times New Roman" w:hAnsi="Times New Roman" w:cs="Times New Roman"/>
    </w:rPr>
  </w:style>
  <w:style w:type="paragraph" w:customStyle="1" w:styleId="MLAReference">
    <w:name w:val="MLA Reference"/>
    <w:basedOn w:val="Normal"/>
    <w:link w:val="MLAReferenceChar"/>
    <w:qFormat/>
    <w:rsid w:val="00ED1A1B"/>
    <w:pPr>
      <w:spacing w:line="480" w:lineRule="auto"/>
      <w:ind w:left="720" w:hanging="720"/>
    </w:pPr>
  </w:style>
  <w:style w:type="character" w:customStyle="1" w:styleId="MLAReferenceChar">
    <w:name w:val="MLA Reference Char"/>
    <w:basedOn w:val="DefaultParagraphFont"/>
    <w:link w:val="MLAReference"/>
    <w:rsid w:val="00ED1A1B"/>
    <w:rPr>
      <w:rFonts w:ascii="Times New Roman" w:hAnsi="Times New Roman" w:cs="Times New Roman"/>
    </w:rPr>
  </w:style>
  <w:style w:type="paragraph" w:customStyle="1" w:styleId="MLATitleInfo">
    <w:name w:val="MLA Title Info"/>
    <w:basedOn w:val="Normal"/>
    <w:link w:val="MLATitleInfoChar"/>
    <w:rsid w:val="00ED1A1B"/>
    <w:pPr>
      <w:spacing w:line="480" w:lineRule="auto"/>
    </w:pPr>
  </w:style>
  <w:style w:type="character" w:customStyle="1" w:styleId="MLATitleInfoChar">
    <w:name w:val="MLA Title Info Char"/>
    <w:basedOn w:val="DefaultParagraphFont"/>
    <w:link w:val="MLATitleInfo"/>
    <w:rsid w:val="00ED1A1B"/>
    <w:rPr>
      <w:rFonts w:ascii="Times New Roman" w:hAnsi="Times New Roman" w:cs="Times New Roman"/>
    </w:rPr>
  </w:style>
  <w:style w:type="paragraph" w:customStyle="1" w:styleId="MLAHeadingCenterIncludedInTOC">
    <w:name w:val="MLA Heading Center Included In TOC"/>
    <w:basedOn w:val="Normal"/>
    <w:next w:val="MLA"/>
    <w:link w:val="MLAHeadingCenterIncludedInTOCChar"/>
    <w:rsid w:val="00ED1A1B"/>
    <w:pPr>
      <w:spacing w:line="480" w:lineRule="auto"/>
      <w:jc w:val="center"/>
      <w:outlineLvl w:val="0"/>
    </w:pPr>
  </w:style>
  <w:style w:type="character" w:customStyle="1" w:styleId="MLAHeadingCenterIncludedInTOCChar">
    <w:name w:val="MLA Heading Center Included In TOC Char"/>
    <w:basedOn w:val="DefaultParagraphFont"/>
    <w:link w:val="MLAHeadingCenterIncludedInTOC"/>
    <w:rsid w:val="00ED1A1B"/>
    <w:rPr>
      <w:rFonts w:ascii="Times New Roman" w:hAnsi="Times New Roman" w:cs="Times New Roman"/>
    </w:rPr>
  </w:style>
  <w:style w:type="paragraph" w:customStyle="1" w:styleId="MLAAnnotation">
    <w:name w:val="MLA Annotation"/>
    <w:basedOn w:val="Normal"/>
    <w:next w:val="MLAAnnotationFollowUp"/>
    <w:link w:val="MLAAnnotationChar"/>
    <w:qFormat/>
    <w:rsid w:val="00F96A95"/>
    <w:pPr>
      <w:spacing w:line="480" w:lineRule="auto"/>
      <w:ind w:left="1440"/>
      <w:contextualSpacing/>
    </w:pPr>
  </w:style>
  <w:style w:type="character" w:customStyle="1" w:styleId="MLAAnnotationChar">
    <w:name w:val="MLA Annotation Char"/>
    <w:basedOn w:val="DefaultParagraphFont"/>
    <w:link w:val="MLAAnnotation"/>
    <w:rsid w:val="00F96A95"/>
    <w:rPr>
      <w:rFonts w:ascii="Times New Roman" w:hAnsi="Times New Roman" w:cs="Times New Roman"/>
    </w:rPr>
  </w:style>
  <w:style w:type="paragraph" w:customStyle="1" w:styleId="MLAOutlineLevel1">
    <w:name w:val="MLA Outline Level 1"/>
    <w:basedOn w:val="Normal"/>
    <w:next w:val="MLA"/>
    <w:link w:val="MLAOutlineLevel1Char"/>
    <w:rsid w:val="00ED1A1B"/>
    <w:pPr>
      <w:spacing w:after="240" w:line="480" w:lineRule="auto"/>
    </w:pPr>
  </w:style>
  <w:style w:type="character" w:customStyle="1" w:styleId="MLAOutlineLevel1Char">
    <w:name w:val="MLA Outline Level 1 Char"/>
    <w:basedOn w:val="DefaultParagraphFont"/>
    <w:link w:val="MLAOutlineLevel1"/>
    <w:rsid w:val="00ED1A1B"/>
    <w:rPr>
      <w:rFonts w:ascii="Times New Roman" w:hAnsi="Times New Roman" w:cs="Times New Roman"/>
    </w:rPr>
  </w:style>
  <w:style w:type="paragraph" w:customStyle="1" w:styleId="MLAOutlineLevel2">
    <w:name w:val="MLA Outline Level 2"/>
    <w:basedOn w:val="Normal"/>
    <w:next w:val="MLA"/>
    <w:link w:val="MLAOutlineLevel2Char"/>
    <w:rsid w:val="00ED1A1B"/>
    <w:pPr>
      <w:spacing w:after="240" w:line="480" w:lineRule="auto"/>
      <w:ind w:left="720"/>
    </w:pPr>
  </w:style>
  <w:style w:type="character" w:customStyle="1" w:styleId="MLAOutlineLevel2Char">
    <w:name w:val="MLA Outline Level 2 Char"/>
    <w:basedOn w:val="DefaultParagraphFont"/>
    <w:link w:val="MLAOutlineLevel2"/>
    <w:rsid w:val="00ED1A1B"/>
    <w:rPr>
      <w:rFonts w:ascii="Times New Roman" w:hAnsi="Times New Roman" w:cs="Times New Roman"/>
    </w:rPr>
  </w:style>
  <w:style w:type="paragraph" w:customStyle="1" w:styleId="MLAOutlineLevel3">
    <w:name w:val="MLA Outline Level 3"/>
    <w:basedOn w:val="Normal"/>
    <w:next w:val="MLA"/>
    <w:link w:val="MLAOutlineLevel3Char"/>
    <w:rsid w:val="00ED1A1B"/>
    <w:pPr>
      <w:spacing w:after="240" w:line="480" w:lineRule="auto"/>
      <w:ind w:left="1440"/>
    </w:pPr>
  </w:style>
  <w:style w:type="character" w:customStyle="1" w:styleId="MLAOutlineLevel3Char">
    <w:name w:val="MLA Outline Level 3 Char"/>
    <w:basedOn w:val="DefaultParagraphFont"/>
    <w:link w:val="MLAOutlineLevel3"/>
    <w:rsid w:val="00ED1A1B"/>
    <w:rPr>
      <w:rFonts w:ascii="Times New Roman" w:hAnsi="Times New Roman" w:cs="Times New Roman"/>
    </w:rPr>
  </w:style>
  <w:style w:type="paragraph" w:customStyle="1" w:styleId="MLAOutlineLevel4">
    <w:name w:val="MLA Outline Level 4"/>
    <w:basedOn w:val="Normal"/>
    <w:next w:val="MLA"/>
    <w:link w:val="MLAOutlineLevel4Char"/>
    <w:rsid w:val="00ED1A1B"/>
    <w:pPr>
      <w:spacing w:after="240" w:line="480" w:lineRule="auto"/>
      <w:ind w:left="2160"/>
    </w:pPr>
  </w:style>
  <w:style w:type="character" w:customStyle="1" w:styleId="MLAOutlineLevel4Char">
    <w:name w:val="MLA Outline Level 4 Char"/>
    <w:basedOn w:val="DefaultParagraphFont"/>
    <w:link w:val="MLAOutlineLevel4"/>
    <w:rsid w:val="00ED1A1B"/>
    <w:rPr>
      <w:rFonts w:ascii="Times New Roman" w:hAnsi="Times New Roman" w:cs="Times New Roman"/>
    </w:rPr>
  </w:style>
  <w:style w:type="paragraph" w:customStyle="1" w:styleId="MLAOutlineLevel5">
    <w:name w:val="MLA Outline Level 5"/>
    <w:basedOn w:val="Normal"/>
    <w:next w:val="MLA"/>
    <w:link w:val="MLAOutlineLevel5Char"/>
    <w:rsid w:val="00ED1A1B"/>
    <w:pPr>
      <w:spacing w:after="240" w:line="480" w:lineRule="auto"/>
      <w:ind w:left="2880"/>
    </w:pPr>
  </w:style>
  <w:style w:type="character" w:customStyle="1" w:styleId="MLAOutlineLevel5Char">
    <w:name w:val="MLA Outline Level 5 Char"/>
    <w:basedOn w:val="DefaultParagraphFont"/>
    <w:link w:val="MLAOutlineLevel5"/>
    <w:rsid w:val="00ED1A1B"/>
    <w:rPr>
      <w:rFonts w:ascii="Times New Roman" w:hAnsi="Times New Roman" w:cs="Times New Roman"/>
    </w:rPr>
  </w:style>
  <w:style w:type="paragraph" w:customStyle="1" w:styleId="MLAOutlineLevel6">
    <w:name w:val="MLA Outline Level 6"/>
    <w:basedOn w:val="Normal"/>
    <w:next w:val="MLA"/>
    <w:link w:val="MLAOutlineLevel6Char"/>
    <w:rsid w:val="00ED1A1B"/>
    <w:pPr>
      <w:spacing w:after="240" w:line="480" w:lineRule="auto"/>
      <w:ind w:left="3600"/>
    </w:pPr>
  </w:style>
  <w:style w:type="character" w:customStyle="1" w:styleId="MLAOutlineLevel6Char">
    <w:name w:val="MLA Outline Level 6 Char"/>
    <w:basedOn w:val="DefaultParagraphFont"/>
    <w:link w:val="MLAOutlineLevel6"/>
    <w:rsid w:val="00ED1A1B"/>
    <w:rPr>
      <w:rFonts w:ascii="Times New Roman" w:hAnsi="Times New Roman" w:cs="Times New Roman"/>
    </w:rPr>
  </w:style>
  <w:style w:type="paragraph" w:customStyle="1" w:styleId="MLABlockQuote1stpara">
    <w:name w:val="MLA Block Quote 1st para"/>
    <w:basedOn w:val="Normal"/>
    <w:next w:val="MLA"/>
    <w:link w:val="MLABlockQuote1stparaChar"/>
    <w:qFormat/>
    <w:rsid w:val="00ED1A1B"/>
    <w:pPr>
      <w:spacing w:line="480" w:lineRule="auto"/>
      <w:ind w:left="720"/>
    </w:pPr>
  </w:style>
  <w:style w:type="character" w:customStyle="1" w:styleId="MLABlockQuote1stparaChar">
    <w:name w:val="MLA Block Quote 1st para Char"/>
    <w:basedOn w:val="DefaultParagraphFont"/>
    <w:link w:val="MLABlockQuote1stpara"/>
    <w:rsid w:val="00ED1A1B"/>
    <w:rPr>
      <w:rFonts w:ascii="Times New Roman" w:hAnsi="Times New Roman" w:cs="Times New Roman"/>
    </w:rPr>
  </w:style>
  <w:style w:type="paragraph" w:customStyle="1" w:styleId="MLABlockQuoteSubsequentPara">
    <w:name w:val="MLA Block Quote Subsequent Para"/>
    <w:basedOn w:val="Normal"/>
    <w:next w:val="MLA"/>
    <w:link w:val="MLABlockQuoteSubsequentParaChar"/>
    <w:rsid w:val="00ED1A1B"/>
    <w:pPr>
      <w:spacing w:line="480" w:lineRule="auto"/>
      <w:ind w:left="720" w:firstLine="720"/>
    </w:pPr>
  </w:style>
  <w:style w:type="character" w:customStyle="1" w:styleId="MLABlockQuoteSubsequentParaChar">
    <w:name w:val="MLA Block Quote Subsequent Para Char"/>
    <w:basedOn w:val="DefaultParagraphFont"/>
    <w:link w:val="MLABlockQuoteSubsequentPara"/>
    <w:rsid w:val="00ED1A1B"/>
    <w:rPr>
      <w:rFonts w:ascii="Times New Roman" w:hAnsi="Times New Roman" w:cs="Times New Roman"/>
    </w:rPr>
  </w:style>
  <w:style w:type="paragraph" w:styleId="Footer">
    <w:name w:val="footer"/>
    <w:basedOn w:val="Normal"/>
    <w:link w:val="FooterChar"/>
    <w:uiPriority w:val="99"/>
    <w:unhideWhenUsed/>
    <w:rsid w:val="00DF7E66"/>
    <w:pPr>
      <w:tabs>
        <w:tab w:val="center" w:pos="4680"/>
        <w:tab w:val="right" w:pos="9360"/>
      </w:tabs>
    </w:pPr>
  </w:style>
  <w:style w:type="character" w:customStyle="1" w:styleId="FooterChar">
    <w:name w:val="Footer Char"/>
    <w:basedOn w:val="DefaultParagraphFont"/>
    <w:link w:val="Footer"/>
    <w:uiPriority w:val="99"/>
    <w:rsid w:val="00DF7E66"/>
    <w:rPr>
      <w:rFonts w:ascii="Times New Roman" w:hAnsi="Times New Roman" w:cs="Times New Roman"/>
    </w:rPr>
  </w:style>
  <w:style w:type="paragraph" w:styleId="Header">
    <w:name w:val="header"/>
    <w:basedOn w:val="Normal"/>
    <w:link w:val="HeaderChar"/>
    <w:uiPriority w:val="99"/>
    <w:unhideWhenUsed/>
    <w:rsid w:val="00DF7E66"/>
    <w:pPr>
      <w:tabs>
        <w:tab w:val="center" w:pos="4680"/>
        <w:tab w:val="right" w:pos="9360"/>
      </w:tabs>
    </w:pPr>
  </w:style>
  <w:style w:type="character" w:customStyle="1" w:styleId="HeaderChar">
    <w:name w:val="Header Char"/>
    <w:basedOn w:val="DefaultParagraphFont"/>
    <w:link w:val="Header"/>
    <w:uiPriority w:val="99"/>
    <w:rsid w:val="00DF7E66"/>
    <w:rPr>
      <w:rFonts w:ascii="Times New Roman" w:hAnsi="Times New Roman" w:cs="Times New Roman"/>
    </w:rPr>
  </w:style>
  <w:style w:type="character" w:styleId="PageNumber">
    <w:name w:val="page number"/>
    <w:basedOn w:val="DefaultParagraphFont"/>
    <w:uiPriority w:val="99"/>
    <w:semiHidden/>
    <w:unhideWhenUsed/>
    <w:rsid w:val="00ED1A1B"/>
  </w:style>
  <w:style w:type="paragraph" w:styleId="NoSpacing">
    <w:name w:val="No Spacing"/>
    <w:uiPriority w:val="1"/>
    <w:rsid w:val="00041DFD"/>
    <w:rPr>
      <w:rFonts w:ascii="Times New Roman" w:hAnsi="Times New Roman" w:cs="Times New Roman"/>
    </w:rPr>
  </w:style>
  <w:style w:type="character" w:customStyle="1" w:styleId="Heading1Char">
    <w:name w:val="Heading 1 Char"/>
    <w:basedOn w:val="DefaultParagraphFont"/>
    <w:link w:val="Heading1"/>
    <w:uiPriority w:val="9"/>
    <w:rsid w:val="00041D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41DF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rsid w:val="00041D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41D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41DFD"/>
    <w:rPr>
      <w:rFonts w:eastAsiaTheme="minorEastAsia"/>
      <w:color w:val="5A5A5A" w:themeColor="text1" w:themeTint="A5"/>
      <w:spacing w:val="15"/>
      <w:sz w:val="22"/>
      <w:szCs w:val="22"/>
    </w:rPr>
  </w:style>
  <w:style w:type="character" w:styleId="SubtleEmphasis">
    <w:name w:val="Subtle Emphasis"/>
    <w:basedOn w:val="DefaultParagraphFont"/>
    <w:uiPriority w:val="19"/>
    <w:rsid w:val="00041DFD"/>
    <w:rPr>
      <w:i/>
      <w:iCs/>
      <w:color w:val="404040" w:themeColor="text1" w:themeTint="BF"/>
    </w:rPr>
  </w:style>
  <w:style w:type="character" w:styleId="Emphasis">
    <w:name w:val="Emphasis"/>
    <w:basedOn w:val="DefaultParagraphFont"/>
    <w:uiPriority w:val="20"/>
    <w:rsid w:val="00041DFD"/>
    <w:rPr>
      <w:i/>
      <w:iCs/>
    </w:rPr>
  </w:style>
  <w:style w:type="character" w:styleId="IntenseEmphasis">
    <w:name w:val="Intense Emphasis"/>
    <w:basedOn w:val="DefaultParagraphFont"/>
    <w:uiPriority w:val="21"/>
    <w:rsid w:val="00041DFD"/>
    <w:rPr>
      <w:i/>
      <w:iCs/>
      <w:color w:val="4472C4" w:themeColor="accent1"/>
    </w:rPr>
  </w:style>
  <w:style w:type="character" w:styleId="Strong">
    <w:name w:val="Strong"/>
    <w:basedOn w:val="DefaultParagraphFont"/>
    <w:uiPriority w:val="22"/>
    <w:rsid w:val="00041DFD"/>
    <w:rPr>
      <w:b/>
      <w:bCs/>
    </w:rPr>
  </w:style>
  <w:style w:type="paragraph" w:styleId="Quote">
    <w:name w:val="Quote"/>
    <w:basedOn w:val="Normal"/>
    <w:next w:val="Normal"/>
    <w:link w:val="QuoteChar"/>
    <w:uiPriority w:val="29"/>
    <w:rsid w:val="00041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1DFD"/>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rsid w:val="00041D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41DFD"/>
    <w:rPr>
      <w:rFonts w:ascii="Times New Roman" w:hAnsi="Times New Roman" w:cs="Times New Roman"/>
      <w:i/>
      <w:iCs/>
      <w:color w:val="4472C4" w:themeColor="accent1"/>
    </w:rPr>
  </w:style>
  <w:style w:type="character" w:styleId="SubtleReference">
    <w:name w:val="Subtle Reference"/>
    <w:basedOn w:val="DefaultParagraphFont"/>
    <w:uiPriority w:val="31"/>
    <w:rsid w:val="00041DFD"/>
    <w:rPr>
      <w:smallCaps/>
      <w:color w:val="5A5A5A" w:themeColor="text1" w:themeTint="A5"/>
    </w:rPr>
  </w:style>
  <w:style w:type="character" w:styleId="IntenseReference">
    <w:name w:val="Intense Reference"/>
    <w:basedOn w:val="DefaultParagraphFont"/>
    <w:uiPriority w:val="32"/>
    <w:rsid w:val="00041DFD"/>
    <w:rPr>
      <w:b/>
      <w:bCs/>
      <w:smallCaps/>
      <w:color w:val="4472C4" w:themeColor="accent1"/>
      <w:spacing w:val="5"/>
    </w:rPr>
  </w:style>
  <w:style w:type="character" w:styleId="BookTitle">
    <w:name w:val="Book Title"/>
    <w:basedOn w:val="DefaultParagraphFont"/>
    <w:uiPriority w:val="33"/>
    <w:rsid w:val="00041DFD"/>
    <w:rPr>
      <w:b/>
      <w:bCs/>
      <w:i/>
      <w:iCs/>
      <w:spacing w:val="5"/>
    </w:rPr>
  </w:style>
  <w:style w:type="character" w:styleId="PlaceholderText">
    <w:name w:val="Placeholder Text"/>
    <w:basedOn w:val="DefaultParagraphFont"/>
    <w:uiPriority w:val="99"/>
    <w:semiHidden/>
    <w:rsid w:val="00732679"/>
    <w:rPr>
      <w:color w:val="808080"/>
    </w:rPr>
  </w:style>
  <w:style w:type="paragraph" w:customStyle="1" w:styleId="MLAReferenceSectionHeading">
    <w:name w:val="MLA Reference Section Heading"/>
    <w:basedOn w:val="MLAHeadingCenter"/>
    <w:next w:val="MLAReference"/>
    <w:rsid w:val="007F6D81"/>
    <w:pPr>
      <w:outlineLvl w:val="0"/>
    </w:pPr>
  </w:style>
  <w:style w:type="paragraph" w:styleId="TOCHeading">
    <w:name w:val="TOC Heading"/>
    <w:basedOn w:val="MLAHeadingCenter"/>
    <w:next w:val="Normal"/>
    <w:uiPriority w:val="39"/>
    <w:semiHidden/>
    <w:unhideWhenUsed/>
    <w:qFormat/>
    <w:rsid w:val="007F5307"/>
  </w:style>
  <w:style w:type="paragraph" w:styleId="TOC1">
    <w:name w:val="toc 1"/>
    <w:basedOn w:val="Normal"/>
    <w:next w:val="Normal"/>
    <w:autoRedefine/>
    <w:uiPriority w:val="39"/>
    <w:semiHidden/>
    <w:unhideWhenUsed/>
    <w:rsid w:val="00C4654A"/>
    <w:pPr>
      <w:tabs>
        <w:tab w:val="right" w:leader="dot" w:pos="9346"/>
      </w:tabs>
      <w:spacing w:after="100" w:line="480" w:lineRule="auto"/>
    </w:pPr>
  </w:style>
  <w:style w:type="paragraph" w:styleId="TOC2">
    <w:name w:val="toc 2"/>
    <w:basedOn w:val="Normal"/>
    <w:next w:val="Normal"/>
    <w:autoRedefine/>
    <w:uiPriority w:val="39"/>
    <w:semiHidden/>
    <w:unhideWhenUsed/>
    <w:rsid w:val="00C4654A"/>
    <w:pPr>
      <w:spacing w:after="100" w:line="480" w:lineRule="auto"/>
      <w:ind w:left="240"/>
    </w:pPr>
  </w:style>
  <w:style w:type="paragraph" w:styleId="TOC3">
    <w:name w:val="toc 3"/>
    <w:basedOn w:val="Normal"/>
    <w:next w:val="Normal"/>
    <w:autoRedefine/>
    <w:uiPriority w:val="39"/>
    <w:semiHidden/>
    <w:unhideWhenUsed/>
    <w:rsid w:val="00C4654A"/>
    <w:pPr>
      <w:spacing w:after="100" w:line="480" w:lineRule="auto"/>
      <w:ind w:left="480"/>
    </w:pPr>
  </w:style>
  <w:style w:type="paragraph" w:styleId="TOC4">
    <w:name w:val="toc 4"/>
    <w:basedOn w:val="Normal"/>
    <w:next w:val="Normal"/>
    <w:autoRedefine/>
    <w:uiPriority w:val="39"/>
    <w:semiHidden/>
    <w:unhideWhenUsed/>
    <w:rsid w:val="00C4654A"/>
    <w:pPr>
      <w:spacing w:after="100" w:line="480" w:lineRule="auto"/>
      <w:ind w:left="720"/>
    </w:pPr>
  </w:style>
  <w:style w:type="paragraph" w:styleId="TOC5">
    <w:name w:val="toc 5"/>
    <w:basedOn w:val="Normal"/>
    <w:next w:val="Normal"/>
    <w:autoRedefine/>
    <w:uiPriority w:val="39"/>
    <w:semiHidden/>
    <w:unhideWhenUsed/>
    <w:rsid w:val="00C4654A"/>
    <w:pPr>
      <w:spacing w:after="100" w:line="480" w:lineRule="auto"/>
      <w:ind w:left="960"/>
    </w:pPr>
  </w:style>
  <w:style w:type="paragraph" w:customStyle="1" w:styleId="MLATableNumber">
    <w:name w:val="MLA Table Number"/>
    <w:basedOn w:val="MLA"/>
    <w:rsid w:val="00685DF2"/>
    <w:pPr>
      <w:ind w:firstLine="0"/>
    </w:pPr>
  </w:style>
  <w:style w:type="paragraph" w:customStyle="1" w:styleId="MLATableTitle">
    <w:name w:val="MLA Table Title"/>
    <w:basedOn w:val="MLA"/>
    <w:rsid w:val="00685DF2"/>
    <w:pPr>
      <w:ind w:firstLine="0"/>
    </w:pPr>
  </w:style>
  <w:style w:type="paragraph" w:customStyle="1" w:styleId="MLATableNote">
    <w:name w:val="MLA Table Note"/>
    <w:basedOn w:val="MLA"/>
    <w:next w:val="MLA"/>
    <w:rsid w:val="009F1013"/>
    <w:pPr>
      <w:ind w:left="720" w:firstLine="0"/>
    </w:pPr>
  </w:style>
  <w:style w:type="paragraph" w:customStyle="1" w:styleId="MLATableContent">
    <w:name w:val="MLA Table Content"/>
    <w:basedOn w:val="MLA"/>
    <w:rsid w:val="00685DF2"/>
    <w:pPr>
      <w:spacing w:line="240" w:lineRule="auto"/>
      <w:ind w:firstLine="0"/>
    </w:pPr>
  </w:style>
  <w:style w:type="table" w:customStyle="1" w:styleId="MLATable">
    <w:name w:val="MLA Table"/>
    <w:basedOn w:val="TableNormal"/>
    <w:uiPriority w:val="99"/>
    <w:rsid w:val="00B17B9C"/>
    <w:pPr>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MLATableSource">
    <w:name w:val="MLA Table Source"/>
    <w:basedOn w:val="MLAReference"/>
    <w:next w:val="MLA"/>
    <w:rsid w:val="005A5EC8"/>
  </w:style>
  <w:style w:type="table" w:styleId="TableGrid">
    <w:name w:val="Table Grid"/>
    <w:basedOn w:val="TableNormal"/>
    <w:uiPriority w:val="39"/>
    <w:rsid w:val="00B17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AFigure">
    <w:name w:val="MLA Figure"/>
    <w:basedOn w:val="MLA"/>
    <w:next w:val="MLA"/>
    <w:rsid w:val="002503D4"/>
    <w:pPr>
      <w:ind w:firstLine="0"/>
      <w:jc w:val="center"/>
    </w:pPr>
  </w:style>
  <w:style w:type="paragraph" w:customStyle="1" w:styleId="MLAFigureCaption">
    <w:name w:val="MLA Figure Caption"/>
    <w:basedOn w:val="MLA"/>
    <w:next w:val="MLA"/>
    <w:rsid w:val="00891EB9"/>
    <w:pPr>
      <w:ind w:firstLine="0"/>
    </w:pPr>
  </w:style>
  <w:style w:type="paragraph" w:customStyle="1" w:styleId="MLAAppendixTitle">
    <w:name w:val="MLA Appendix Title"/>
    <w:basedOn w:val="MLASectionHeading1"/>
    <w:next w:val="MLA"/>
    <w:rsid w:val="0083305C"/>
    <w:pPr>
      <w:outlineLvl w:val="9"/>
    </w:pPr>
  </w:style>
  <w:style w:type="paragraph" w:customStyle="1" w:styleId="MLAAnnotationFollowUp">
    <w:name w:val="MLA Annotation Follow Up"/>
    <w:basedOn w:val="MLA"/>
    <w:rsid w:val="0004045C"/>
    <w:pPr>
      <w:ind w:left="1440"/>
    </w:pPr>
  </w:style>
  <w:style w:type="paragraph" w:customStyle="1" w:styleId="MLANoIndent">
    <w:name w:val="MLA No Indent"/>
    <w:basedOn w:val="MLA"/>
    <w:rsid w:val="005C0BD7"/>
    <w:pPr>
      <w:ind w:firstLine="0"/>
    </w:pPr>
  </w:style>
  <w:style w:type="character" w:styleId="Hyperlink">
    <w:name w:val="Hyperlink"/>
    <w:basedOn w:val="DefaultParagraphFont"/>
    <w:uiPriority w:val="99"/>
    <w:rsid w:val="00583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Carmine Iacona</dc:creator>
  <cp:lastModifiedBy>Carmine Iacona</cp:lastModifiedBy>
  <cp:revision>4</cp:revision>
  <dcterms:created xsi:type="dcterms:W3CDTF">2026-07-28T03:41:00Z</dcterms:created>
  <dcterms:modified xsi:type="dcterms:W3CDTF">2026-07-28T03:43:00Z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i4>1006961</vt:i4>
  </property>
  <property fmtid="{D5CDD505-2E9C-101B-9397-08002B2CF9AE}" pid="3" name="OriginalPlatform">
    <vt:lpwstr>App</vt:lpwstr>
  </property>
  <property fmtid="{D5CDD505-2E9C-101B-9397-08002B2CF9AE}" pid="4" name="PaperID">
    <vt:i4>4834994</vt:i4>
  </property>
</Properties>
</file>